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A1" w:rsidRDefault="009F51A1" w:rsidP="009F51A1">
      <w:pPr>
        <w:jc w:val="center"/>
        <w:rPr>
          <w:rFonts w:ascii="Arial" w:hAnsi="Arial" w:cs="Arial"/>
          <w:color w:val="000000"/>
        </w:rPr>
      </w:pPr>
      <w:r>
        <w:rPr>
          <w:rFonts w:ascii="Arial" w:hAnsi="Arial" w:cs="Arial"/>
          <w:color w:val="000000"/>
        </w:rPr>
        <w:t>Teaching Notes</w:t>
      </w:r>
      <w:bookmarkStart w:id="0" w:name="_GoBack"/>
      <w:bookmarkEnd w:id="0"/>
    </w:p>
    <w:p w:rsidR="008B3763" w:rsidRDefault="009F51A1">
      <w:r>
        <w:rPr>
          <w:rFonts w:ascii="Arial" w:hAnsi="Arial" w:cs="Arial"/>
          <w:color w:val="000000"/>
        </w:rPr>
        <w:t xml:space="preserve">I prepared the students for this module by lecturing on phenology and assigning a primary literature paper.  In the phenology lectures, I showed this short video from TED/Ed: </w:t>
      </w:r>
      <w:hyperlink r:id="rId4" w:history="1">
        <w:r>
          <w:rPr>
            <w:rStyle w:val="Hyperlink"/>
            <w:rFonts w:ascii="Arial" w:hAnsi="Arial" w:cs="Arial"/>
            <w:color w:val="1155CC"/>
          </w:rPr>
          <w:t>http://ed.ted.com/lessons/phenology-and-nature-s-shifting-rhythms-regina-brinker</w:t>
        </w:r>
      </w:hyperlink>
      <w:r>
        <w:rPr>
          <w:rFonts w:ascii="Arial" w:hAnsi="Arial" w:cs="Arial"/>
          <w:color w:val="000000"/>
        </w:rPr>
        <w:t xml:space="preserve">. </w:t>
      </w:r>
      <w:proofErr w:type="gramStart"/>
      <w:r>
        <w:rPr>
          <w:rFonts w:ascii="Arial" w:hAnsi="Arial" w:cs="Arial"/>
          <w:color w:val="000000"/>
        </w:rPr>
        <w:t>The  students</w:t>
      </w:r>
      <w:proofErr w:type="gramEnd"/>
      <w:r>
        <w:rPr>
          <w:rFonts w:ascii="Arial" w:hAnsi="Arial" w:cs="Arial"/>
          <w:color w:val="000000"/>
        </w:rPr>
        <w:t xml:space="preserve"> also read Abraham J. Miller-Rushing and Richard B. </w:t>
      </w:r>
      <w:proofErr w:type="spellStart"/>
      <w:r>
        <w:rPr>
          <w:rFonts w:ascii="Arial" w:hAnsi="Arial" w:cs="Arial"/>
          <w:color w:val="000000"/>
        </w:rPr>
        <w:t>Primack</w:t>
      </w:r>
      <w:proofErr w:type="spellEnd"/>
      <w:r>
        <w:rPr>
          <w:rFonts w:ascii="Arial" w:hAnsi="Arial" w:cs="Arial"/>
          <w:color w:val="000000"/>
        </w:rPr>
        <w:t>. 2008. Global Warming and Flowering Times in Thoreau's Concord: A Community Perspective. Ecology, Vol. 89, No. 2, pp. 332-341.  We discussed this paper in the class period immediately following the use of the module and I think the module was helpful in reinforcing the data presented in this paper.  The students worked in pairs and seemed comfortable with the material in the module.  The fact that they had done similar work in the temperature change module seemed to help things run more smoothly, particularly their work with Excel. They finished rather quickly - in less than two hours I think, suggesting that the work was perhaps too basic for this upper level class.  However, the fit was so good with the phenology themes I wanted to teach that I would use the module, or perhaps portions of it, again, and perhaps add some more challenge, but I am not sure how at this point!</w:t>
      </w:r>
    </w:p>
    <w:sectPr w:rsidR="008B3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A1"/>
    <w:rsid w:val="008B3763"/>
    <w:rsid w:val="009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FE45"/>
  <w15:chartTrackingRefBased/>
  <w15:docId w15:val="{206FE307-CB84-4EA9-A46D-4A7C94C4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ted.com/lessons/phenology-and-nature-s-shifting-rhythms-regina-bri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Orndorf, Hayley Catherine</dc:creator>
  <cp:keywords/>
  <dc:description/>
  <cp:lastModifiedBy>Orndorf, Hayley Catherine</cp:lastModifiedBy>
  <cp:revision>1</cp:revision>
  <dcterms:created xsi:type="dcterms:W3CDTF">2017-06-21T15:14:00Z</dcterms:created>
  <dcterms:modified xsi:type="dcterms:W3CDTF">2017-06-21T15:14:00Z</dcterms:modified>
</cp:coreProperties>
</file>